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07CB" w14:textId="6AC14654" w:rsidR="007308E2" w:rsidRPr="00760D71" w:rsidRDefault="004112DB" w:rsidP="00760D71">
      <w:pPr>
        <w:jc w:val="center"/>
        <w:rPr>
          <w:b/>
          <w:bCs/>
          <w:sz w:val="36"/>
          <w:szCs w:val="36"/>
        </w:rPr>
      </w:pPr>
      <w:r w:rsidRPr="00760D71">
        <w:rPr>
          <w:b/>
          <w:bCs/>
          <w:sz w:val="36"/>
          <w:szCs w:val="36"/>
        </w:rPr>
        <w:t>Lesson Plan</w:t>
      </w:r>
    </w:p>
    <w:p w14:paraId="13B3F7E9" w14:textId="1D60E77C" w:rsidR="004112DB" w:rsidRPr="00760D71" w:rsidRDefault="004112DB" w:rsidP="00760D71">
      <w:pPr>
        <w:jc w:val="center"/>
        <w:rPr>
          <w:b/>
          <w:bCs/>
          <w:sz w:val="36"/>
          <w:szCs w:val="36"/>
        </w:rPr>
      </w:pPr>
      <w:r w:rsidRPr="00760D71">
        <w:rPr>
          <w:b/>
          <w:bCs/>
          <w:sz w:val="36"/>
          <w:szCs w:val="36"/>
        </w:rPr>
        <w:t xml:space="preserve">The </w:t>
      </w:r>
      <w:r w:rsidR="00760D71">
        <w:rPr>
          <w:b/>
          <w:bCs/>
          <w:sz w:val="36"/>
          <w:szCs w:val="36"/>
        </w:rPr>
        <w:t>Three</w:t>
      </w:r>
      <w:r w:rsidRPr="00760D71">
        <w:rPr>
          <w:b/>
          <w:bCs/>
          <w:sz w:val="36"/>
          <w:szCs w:val="36"/>
        </w:rPr>
        <w:t xml:space="preserve"> Sisters Garden</w:t>
      </w:r>
    </w:p>
    <w:p w14:paraId="313D5FFE" w14:textId="1A98627A" w:rsidR="004112DB" w:rsidRDefault="004112DB"/>
    <w:p w14:paraId="63069592" w14:textId="771AD1F8" w:rsidR="004112DB" w:rsidRPr="00760D71" w:rsidRDefault="004112DB">
      <w:pPr>
        <w:rPr>
          <w:b/>
          <w:bCs/>
          <w:sz w:val="32"/>
          <w:szCs w:val="32"/>
        </w:rPr>
      </w:pPr>
      <w:r w:rsidRPr="00760D71">
        <w:rPr>
          <w:b/>
          <w:bCs/>
          <w:sz w:val="32"/>
          <w:szCs w:val="32"/>
        </w:rPr>
        <w:t>Learning Intentions</w:t>
      </w:r>
    </w:p>
    <w:p w14:paraId="5AF5FD98" w14:textId="5DBAED8C" w:rsidR="004112DB" w:rsidRPr="00760D71" w:rsidRDefault="004112DB" w:rsidP="004112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0D71">
        <w:rPr>
          <w:sz w:val="24"/>
          <w:szCs w:val="24"/>
        </w:rPr>
        <w:t xml:space="preserve">To build holistic understandings of numeracy, Indigenous </w:t>
      </w:r>
      <w:proofErr w:type="gramStart"/>
      <w:r w:rsidRPr="00760D71">
        <w:rPr>
          <w:sz w:val="24"/>
          <w:szCs w:val="24"/>
        </w:rPr>
        <w:t>learning</w:t>
      </w:r>
      <w:proofErr w:type="gramEnd"/>
      <w:r w:rsidRPr="00760D71">
        <w:rPr>
          <w:sz w:val="24"/>
          <w:szCs w:val="24"/>
        </w:rPr>
        <w:t xml:space="preserve"> and pedagogy.</w:t>
      </w:r>
    </w:p>
    <w:p w14:paraId="67380287" w14:textId="6F43DC15" w:rsidR="004112DB" w:rsidRPr="00760D71" w:rsidRDefault="004112DB" w:rsidP="004112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0D71">
        <w:rPr>
          <w:sz w:val="24"/>
          <w:szCs w:val="24"/>
        </w:rPr>
        <w:t xml:space="preserve">To focus on building an understanding of the Mathematics Learning Progressions, specifically interpret, </w:t>
      </w:r>
      <w:proofErr w:type="gramStart"/>
      <w:r w:rsidRPr="00760D71">
        <w:rPr>
          <w:sz w:val="24"/>
          <w:szCs w:val="24"/>
        </w:rPr>
        <w:t>analyze</w:t>
      </w:r>
      <w:proofErr w:type="gramEnd"/>
      <w:r w:rsidRPr="00760D71">
        <w:rPr>
          <w:sz w:val="24"/>
          <w:szCs w:val="24"/>
        </w:rPr>
        <w:t xml:space="preserve"> and communicate.</w:t>
      </w:r>
    </w:p>
    <w:p w14:paraId="36FCC98E" w14:textId="4BF3D492" w:rsidR="004112DB" w:rsidRPr="00760D71" w:rsidRDefault="004112DB" w:rsidP="004112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0D71">
        <w:rPr>
          <w:sz w:val="24"/>
          <w:szCs w:val="24"/>
        </w:rPr>
        <w:t>To support learning how Pedagogical Narration can aid in understanding where students are at</w:t>
      </w:r>
    </w:p>
    <w:p w14:paraId="1FB89E12" w14:textId="77777777" w:rsidR="00760D71" w:rsidRPr="00760D71" w:rsidRDefault="00760D71" w:rsidP="004112DB">
      <w:pPr>
        <w:rPr>
          <w:sz w:val="24"/>
          <w:szCs w:val="24"/>
        </w:rPr>
      </w:pPr>
    </w:p>
    <w:p w14:paraId="1E49D60F" w14:textId="6F11FA34" w:rsidR="004112DB" w:rsidRPr="00760D71" w:rsidRDefault="004112DB" w:rsidP="004112DB">
      <w:pPr>
        <w:rPr>
          <w:b/>
          <w:bCs/>
          <w:sz w:val="32"/>
          <w:szCs w:val="32"/>
        </w:rPr>
      </w:pPr>
      <w:r w:rsidRPr="00760D71">
        <w:rPr>
          <w:b/>
          <w:bCs/>
          <w:sz w:val="32"/>
          <w:szCs w:val="32"/>
        </w:rPr>
        <w:t>Curricular Intentions</w:t>
      </w:r>
    </w:p>
    <w:p w14:paraId="6C730A32" w14:textId="58197B8A" w:rsidR="004112DB" w:rsidRPr="00760D71" w:rsidRDefault="004112DB" w:rsidP="004112D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0D71">
        <w:rPr>
          <w:sz w:val="24"/>
          <w:szCs w:val="24"/>
        </w:rPr>
        <w:t>Mathematics</w:t>
      </w:r>
    </w:p>
    <w:p w14:paraId="1DA55C64" w14:textId="77777777" w:rsidR="004112DB" w:rsidRPr="00760D71" w:rsidRDefault="004112DB" w:rsidP="004112D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760D71">
        <w:rPr>
          <w:sz w:val="24"/>
          <w:szCs w:val="24"/>
        </w:rPr>
        <w:t xml:space="preserve">K </w:t>
      </w:r>
    </w:p>
    <w:p w14:paraId="64A53EEA" w14:textId="3E5BDEC8" w:rsidR="004112DB" w:rsidRPr="00760D71" w:rsidRDefault="004112DB" w:rsidP="004112DB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760D71">
        <w:rPr>
          <w:sz w:val="24"/>
          <w:szCs w:val="24"/>
        </w:rPr>
        <w:t>Repeating patterns</w:t>
      </w:r>
    </w:p>
    <w:p w14:paraId="657E80CF" w14:textId="662E6297" w:rsidR="004112DB" w:rsidRPr="00760D71" w:rsidRDefault="004112DB" w:rsidP="004112DB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760D71">
        <w:rPr>
          <w:sz w:val="24"/>
          <w:szCs w:val="24"/>
        </w:rPr>
        <w:t xml:space="preserve">Likelihood of familiar life events </w:t>
      </w:r>
      <w:r w:rsidR="000721EA" w:rsidRPr="00760D71">
        <w:rPr>
          <w:sz w:val="24"/>
          <w:szCs w:val="24"/>
        </w:rPr>
        <w:t>–</w:t>
      </w:r>
      <w:r w:rsidRPr="00760D71">
        <w:rPr>
          <w:sz w:val="24"/>
          <w:szCs w:val="24"/>
        </w:rPr>
        <w:t xml:space="preserve"> planting</w:t>
      </w:r>
      <w:r w:rsidR="000721EA" w:rsidRPr="00760D71">
        <w:rPr>
          <w:sz w:val="24"/>
          <w:szCs w:val="24"/>
        </w:rPr>
        <w:t xml:space="preserve"> and growing</w:t>
      </w:r>
    </w:p>
    <w:p w14:paraId="1C89342B" w14:textId="4204DB54" w:rsidR="000721EA" w:rsidRPr="00760D71" w:rsidRDefault="000721EA" w:rsidP="000721E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760D71">
        <w:rPr>
          <w:sz w:val="24"/>
          <w:szCs w:val="24"/>
        </w:rPr>
        <w:t>Grade 1</w:t>
      </w:r>
    </w:p>
    <w:p w14:paraId="4F5F0127" w14:textId="35F4B421" w:rsidR="000721EA" w:rsidRPr="00760D71" w:rsidRDefault="000721EA" w:rsidP="000721E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760D71">
        <w:rPr>
          <w:sz w:val="24"/>
          <w:szCs w:val="24"/>
        </w:rPr>
        <w:t>Direct measurement with non-standard units</w:t>
      </w:r>
    </w:p>
    <w:p w14:paraId="07AF3873" w14:textId="6C463D45" w:rsidR="000721EA" w:rsidRPr="00760D71" w:rsidRDefault="000721EA" w:rsidP="000721E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760D71">
        <w:rPr>
          <w:sz w:val="24"/>
          <w:szCs w:val="24"/>
        </w:rPr>
        <w:t>Likelihood of familiar life events using comparative language</w:t>
      </w:r>
    </w:p>
    <w:p w14:paraId="5DA963DF" w14:textId="3B537284" w:rsidR="000721EA" w:rsidRPr="00760D71" w:rsidRDefault="000721EA" w:rsidP="000721E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760D71">
        <w:rPr>
          <w:sz w:val="24"/>
          <w:szCs w:val="24"/>
        </w:rPr>
        <w:t>Grade 2</w:t>
      </w:r>
    </w:p>
    <w:p w14:paraId="0B5D1610" w14:textId="51FC59AE" w:rsidR="000721EA" w:rsidRPr="00760D71" w:rsidRDefault="000721EA" w:rsidP="000721E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760D71">
        <w:rPr>
          <w:sz w:val="24"/>
          <w:szCs w:val="24"/>
        </w:rPr>
        <w:t>Direct Linear Measurement</w:t>
      </w:r>
    </w:p>
    <w:p w14:paraId="73E36F0A" w14:textId="24B3167E" w:rsidR="000721EA" w:rsidRPr="00760D71" w:rsidRDefault="000721EA" w:rsidP="000721E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760D71">
        <w:rPr>
          <w:sz w:val="24"/>
          <w:szCs w:val="24"/>
        </w:rPr>
        <w:t>Repeating Patterns</w:t>
      </w:r>
    </w:p>
    <w:p w14:paraId="0572B5CC" w14:textId="59095ADA" w:rsidR="000721EA" w:rsidRPr="00760D71" w:rsidRDefault="000721EA" w:rsidP="000721E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760D71">
        <w:rPr>
          <w:sz w:val="24"/>
          <w:szCs w:val="24"/>
        </w:rPr>
        <w:t>Likelihood of familiar life events using comparative language</w:t>
      </w:r>
    </w:p>
    <w:p w14:paraId="56EF3396" w14:textId="495BAE62" w:rsidR="000721EA" w:rsidRPr="00760D71" w:rsidRDefault="000721EA" w:rsidP="000721E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760D71">
        <w:rPr>
          <w:sz w:val="24"/>
          <w:szCs w:val="24"/>
        </w:rPr>
        <w:t>Grade 3</w:t>
      </w:r>
    </w:p>
    <w:p w14:paraId="5D3DCE33" w14:textId="0CB1D580" w:rsidR="000721EA" w:rsidRPr="00760D71" w:rsidRDefault="000721EA" w:rsidP="000721E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760D71">
        <w:rPr>
          <w:sz w:val="24"/>
          <w:szCs w:val="24"/>
        </w:rPr>
        <w:t>Pattern Rules</w:t>
      </w:r>
    </w:p>
    <w:p w14:paraId="1D5852AC" w14:textId="35F6D93A" w:rsidR="000721EA" w:rsidRPr="00760D71" w:rsidRDefault="000721EA" w:rsidP="000721E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760D71">
        <w:rPr>
          <w:sz w:val="24"/>
          <w:szCs w:val="24"/>
        </w:rPr>
        <w:t xml:space="preserve">Measurement using standard </w:t>
      </w:r>
      <w:proofErr w:type="gramStart"/>
      <w:r w:rsidRPr="00760D71">
        <w:rPr>
          <w:sz w:val="24"/>
          <w:szCs w:val="24"/>
        </w:rPr>
        <w:t>units</w:t>
      </w:r>
      <w:proofErr w:type="gramEnd"/>
    </w:p>
    <w:p w14:paraId="59F862AE" w14:textId="09D8B972" w:rsidR="000721EA" w:rsidRPr="00760D71" w:rsidRDefault="000721EA" w:rsidP="000721E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760D71">
        <w:rPr>
          <w:sz w:val="24"/>
          <w:szCs w:val="24"/>
        </w:rPr>
        <w:t>Time concepts</w:t>
      </w:r>
    </w:p>
    <w:p w14:paraId="5A4F047B" w14:textId="035F7DAB" w:rsidR="000721EA" w:rsidRPr="00760D71" w:rsidRDefault="000721EA" w:rsidP="000721E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760D71">
        <w:rPr>
          <w:sz w:val="24"/>
          <w:szCs w:val="24"/>
        </w:rPr>
        <w:t>Likelihood of simulated events</w:t>
      </w:r>
    </w:p>
    <w:p w14:paraId="0164B422" w14:textId="77777777" w:rsidR="00760D71" w:rsidRDefault="00760D71" w:rsidP="00760D71">
      <w:pPr>
        <w:pStyle w:val="ListParagraph"/>
        <w:ind w:left="2160"/>
      </w:pPr>
    </w:p>
    <w:p w14:paraId="4E7BAB06" w14:textId="7A7BE32C" w:rsidR="000009BF" w:rsidRPr="00760D71" w:rsidRDefault="000009BF" w:rsidP="000009BF">
      <w:pPr>
        <w:pStyle w:val="ListParagraph"/>
        <w:ind w:left="0"/>
        <w:rPr>
          <w:b/>
          <w:bCs/>
          <w:sz w:val="32"/>
          <w:szCs w:val="32"/>
        </w:rPr>
      </w:pPr>
      <w:r w:rsidRPr="00760D71">
        <w:rPr>
          <w:b/>
          <w:bCs/>
          <w:sz w:val="32"/>
          <w:szCs w:val="32"/>
        </w:rPr>
        <w:t>Materials Needed</w:t>
      </w:r>
    </w:p>
    <w:p w14:paraId="7DC70571" w14:textId="7C390A98" w:rsidR="000009BF" w:rsidRPr="00760D71" w:rsidRDefault="000009BF" w:rsidP="000009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0D71">
        <w:rPr>
          <w:sz w:val="24"/>
          <w:szCs w:val="24"/>
        </w:rPr>
        <w:t>Book – The Three Sisters</w:t>
      </w:r>
    </w:p>
    <w:p w14:paraId="335871BD" w14:textId="2B20CE8F" w:rsidR="000009BF" w:rsidRPr="00760D71" w:rsidRDefault="000009BF" w:rsidP="000009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0D71">
        <w:rPr>
          <w:sz w:val="24"/>
          <w:szCs w:val="24"/>
        </w:rPr>
        <w:t>Counter Space</w:t>
      </w:r>
    </w:p>
    <w:p w14:paraId="24A1055D" w14:textId="7F05F442" w:rsidR="000009BF" w:rsidRPr="00760D71" w:rsidRDefault="000009BF" w:rsidP="000009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0D71">
        <w:rPr>
          <w:sz w:val="24"/>
          <w:szCs w:val="24"/>
        </w:rPr>
        <w:t xml:space="preserve">Cut outs of seeds, manipulatives, string, other </w:t>
      </w:r>
      <w:proofErr w:type="spellStart"/>
      <w:r w:rsidRPr="00760D71">
        <w:rPr>
          <w:sz w:val="24"/>
          <w:szCs w:val="24"/>
        </w:rPr>
        <w:t>centres</w:t>
      </w:r>
      <w:proofErr w:type="spellEnd"/>
    </w:p>
    <w:p w14:paraId="22789478" w14:textId="28FB0448" w:rsidR="000009BF" w:rsidRPr="00760D71" w:rsidRDefault="000009BF" w:rsidP="000009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0D71">
        <w:rPr>
          <w:sz w:val="24"/>
          <w:szCs w:val="24"/>
        </w:rPr>
        <w:t>iPad or other recording device</w:t>
      </w:r>
    </w:p>
    <w:p w14:paraId="40E00FC1" w14:textId="61170F1A" w:rsidR="000009BF" w:rsidRDefault="000009BF" w:rsidP="000009BF"/>
    <w:p w14:paraId="4CAB33EF" w14:textId="67C1AB1A" w:rsidR="000009BF" w:rsidRPr="00760D71" w:rsidRDefault="000009BF" w:rsidP="000009BF">
      <w:pPr>
        <w:rPr>
          <w:b/>
          <w:bCs/>
          <w:sz w:val="32"/>
          <w:szCs w:val="32"/>
        </w:rPr>
      </w:pPr>
      <w:r w:rsidRPr="00760D71">
        <w:rPr>
          <w:b/>
          <w:bCs/>
          <w:sz w:val="32"/>
          <w:szCs w:val="32"/>
        </w:rPr>
        <w:t>Prior to Lesson</w:t>
      </w:r>
    </w:p>
    <w:p w14:paraId="47B994CA" w14:textId="251D870D" w:rsidR="000009BF" w:rsidRPr="00760D71" w:rsidRDefault="000009BF" w:rsidP="000009B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60D71">
        <w:rPr>
          <w:sz w:val="24"/>
          <w:szCs w:val="24"/>
        </w:rPr>
        <w:t>There are some things that you may need to know prior to doing this task and these can be done in any order:</w:t>
      </w:r>
    </w:p>
    <w:p w14:paraId="7892719D" w14:textId="688842DF" w:rsidR="000009BF" w:rsidRPr="00760D71" w:rsidRDefault="000009BF" w:rsidP="000009B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60D71">
        <w:rPr>
          <w:sz w:val="24"/>
          <w:szCs w:val="24"/>
        </w:rPr>
        <w:t>When do you find out what kids know about plants, gardening, digging, playing in the dirt?</w:t>
      </w:r>
      <w:r w:rsidR="00334320" w:rsidRPr="00760D71">
        <w:rPr>
          <w:sz w:val="24"/>
          <w:szCs w:val="24"/>
        </w:rPr>
        <w:t xml:space="preserve"> Background knowledge.</w:t>
      </w:r>
    </w:p>
    <w:p w14:paraId="4E7A4345" w14:textId="66CE4072" w:rsidR="00334320" w:rsidRPr="00760D71" w:rsidRDefault="00334320" w:rsidP="000009B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60D71">
        <w:rPr>
          <w:sz w:val="24"/>
          <w:szCs w:val="24"/>
        </w:rPr>
        <w:lastRenderedPageBreak/>
        <w:t>How do you introduce the vocabulary? How do you help students to know the names that will be shared in the story</w:t>
      </w:r>
      <w:r w:rsidR="000C6120" w:rsidRPr="00760D71">
        <w:rPr>
          <w:sz w:val="24"/>
          <w:szCs w:val="24"/>
        </w:rPr>
        <w:t>? How do you help yourself to know these before sharing?</w:t>
      </w:r>
    </w:p>
    <w:p w14:paraId="02CDD8B3" w14:textId="40F4B4DF" w:rsidR="004112DB" w:rsidRDefault="004112DB" w:rsidP="00334320"/>
    <w:p w14:paraId="06CBB751" w14:textId="5F6D9FC4" w:rsidR="00334320" w:rsidRPr="00760D71" w:rsidRDefault="00334320" w:rsidP="00334320">
      <w:pPr>
        <w:rPr>
          <w:b/>
          <w:bCs/>
          <w:sz w:val="28"/>
          <w:szCs w:val="28"/>
        </w:rPr>
      </w:pPr>
      <w:r w:rsidRPr="00760D71">
        <w:rPr>
          <w:b/>
          <w:bCs/>
          <w:sz w:val="28"/>
          <w:szCs w:val="28"/>
        </w:rPr>
        <w:t>Anticipatory Phase</w:t>
      </w:r>
    </w:p>
    <w:p w14:paraId="59900AC2" w14:textId="23209092" w:rsidR="00582FFE" w:rsidRDefault="00334320" w:rsidP="0033432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60D71">
        <w:rPr>
          <w:sz w:val="24"/>
          <w:szCs w:val="24"/>
        </w:rPr>
        <w:t xml:space="preserve">Gather students. </w:t>
      </w:r>
      <w:r w:rsidR="00582FFE" w:rsidRPr="00760D71">
        <w:rPr>
          <w:sz w:val="24"/>
          <w:szCs w:val="24"/>
        </w:rPr>
        <w:t>Discuss some of the prior learning that has happened and talk about how</w:t>
      </w:r>
      <w:r w:rsidR="00CC1173">
        <w:rPr>
          <w:sz w:val="24"/>
          <w:szCs w:val="24"/>
        </w:rPr>
        <w:t xml:space="preserve"> </w:t>
      </w:r>
      <w:r w:rsidR="00582FFE" w:rsidRPr="00760D71">
        <w:rPr>
          <w:sz w:val="24"/>
          <w:szCs w:val="24"/>
        </w:rPr>
        <w:t xml:space="preserve">in math we are going to be looking at some </w:t>
      </w:r>
      <w:proofErr w:type="gramStart"/>
      <w:r w:rsidR="00582FFE" w:rsidRPr="00760D71">
        <w:rPr>
          <w:sz w:val="24"/>
          <w:szCs w:val="24"/>
        </w:rPr>
        <w:t>real life</w:t>
      </w:r>
      <w:proofErr w:type="gramEnd"/>
      <w:r w:rsidR="00582FFE" w:rsidRPr="00760D71">
        <w:rPr>
          <w:sz w:val="24"/>
          <w:szCs w:val="24"/>
        </w:rPr>
        <w:t xml:space="preserve"> examples. How many people have a garden? How many people have seen a garden? How many </w:t>
      </w:r>
      <w:proofErr w:type="gramStart"/>
      <w:r w:rsidR="00582FFE" w:rsidRPr="00760D71">
        <w:rPr>
          <w:sz w:val="24"/>
          <w:szCs w:val="24"/>
        </w:rPr>
        <w:t>share</w:t>
      </w:r>
      <w:proofErr w:type="gramEnd"/>
      <w:r w:rsidR="00582FFE" w:rsidRPr="00760D71">
        <w:rPr>
          <w:sz w:val="24"/>
          <w:szCs w:val="24"/>
        </w:rPr>
        <w:t xml:space="preserve"> in the gardening at home (maybe a think-pair-share).</w:t>
      </w:r>
    </w:p>
    <w:p w14:paraId="673672A5" w14:textId="1D43AEE3" w:rsidR="00EF4A42" w:rsidRPr="00760D71" w:rsidRDefault="00EF4A42" w:rsidP="003343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How do we see where students are in terms of understanding of culture? Do they know about Respect, Responsibility, Reciprocity, Reverence, Inter-relatedness, Holism, Synergy?</w:t>
      </w:r>
    </w:p>
    <w:p w14:paraId="41EADA0E" w14:textId="77777777" w:rsidR="00582FFE" w:rsidRDefault="00582FFE" w:rsidP="00582FFE"/>
    <w:p w14:paraId="0E2A9CED" w14:textId="61FDA48C" w:rsidR="00582FFE" w:rsidRPr="00760D71" w:rsidRDefault="00582FFE" w:rsidP="00582FFE">
      <w:pPr>
        <w:rPr>
          <w:b/>
          <w:bCs/>
          <w:sz w:val="28"/>
          <w:szCs w:val="28"/>
        </w:rPr>
      </w:pPr>
      <w:r w:rsidRPr="00760D71">
        <w:rPr>
          <w:b/>
          <w:bCs/>
          <w:sz w:val="28"/>
          <w:szCs w:val="28"/>
        </w:rPr>
        <w:t>Learning Phase</w:t>
      </w:r>
    </w:p>
    <w:p w14:paraId="0B9717C5" w14:textId="43F643B3" w:rsidR="00334320" w:rsidRPr="00760D71" w:rsidRDefault="00334320" w:rsidP="0033432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60D71">
        <w:rPr>
          <w:sz w:val="24"/>
          <w:szCs w:val="24"/>
        </w:rPr>
        <w:t>Share the background and the story of the Three Sisters</w:t>
      </w:r>
    </w:p>
    <w:p w14:paraId="74EE4125" w14:textId="118B4955" w:rsidR="00334320" w:rsidRPr="00760D71" w:rsidRDefault="00334320" w:rsidP="0033432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60D71">
        <w:rPr>
          <w:sz w:val="24"/>
          <w:szCs w:val="24"/>
        </w:rPr>
        <w:t xml:space="preserve">Have a conversation about what students know about various things – what you do with things like beans, corn, squash? Why are these pieces important? Why were they important in the story and to the first peoples? </w:t>
      </w:r>
    </w:p>
    <w:p w14:paraId="2788F548" w14:textId="7ACA4593" w:rsidR="000C6120" w:rsidRPr="00760D71" w:rsidRDefault="000C6120" w:rsidP="0033432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60D71">
        <w:rPr>
          <w:sz w:val="24"/>
          <w:szCs w:val="24"/>
        </w:rPr>
        <w:t>Conversations that could be had around this either here or prior to lesson.</w:t>
      </w:r>
    </w:p>
    <w:p w14:paraId="4B3ADC62" w14:textId="69BC34CF" w:rsidR="000C6120" w:rsidRPr="00760D71" w:rsidRDefault="000C6120" w:rsidP="000C6120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60D71">
        <w:rPr>
          <w:sz w:val="24"/>
          <w:szCs w:val="24"/>
        </w:rPr>
        <w:t>How does the planting here differ from how we plant at home? (Gardens are usually in rows in most areas, with plants being separate).</w:t>
      </w:r>
    </w:p>
    <w:p w14:paraId="7442CE59" w14:textId="356A7F89" w:rsidR="00582FFE" w:rsidRPr="00760D71" w:rsidRDefault="00582FFE" w:rsidP="00582FF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60D71">
        <w:rPr>
          <w:sz w:val="24"/>
          <w:szCs w:val="24"/>
        </w:rPr>
        <w:t xml:space="preserve">Where does math fit in with gardening – how does it look different in this </w:t>
      </w:r>
      <w:proofErr w:type="gramStart"/>
      <w:r w:rsidRPr="00760D71">
        <w:rPr>
          <w:sz w:val="24"/>
          <w:szCs w:val="24"/>
        </w:rPr>
        <w:t>type</w:t>
      </w:r>
      <w:proofErr w:type="gramEnd"/>
      <w:r w:rsidRPr="00760D71">
        <w:rPr>
          <w:sz w:val="24"/>
          <w:szCs w:val="24"/>
        </w:rPr>
        <w:t xml:space="preserve"> garden – what patterns might be possible?</w:t>
      </w:r>
    </w:p>
    <w:p w14:paraId="3E8B6FCE" w14:textId="064D0B15" w:rsidR="000C6120" w:rsidRDefault="000C6120" w:rsidP="000C6120"/>
    <w:p w14:paraId="54AED58E" w14:textId="086BA727" w:rsidR="000C6120" w:rsidRPr="00760D71" w:rsidRDefault="000C6120" w:rsidP="000C6120">
      <w:pPr>
        <w:rPr>
          <w:b/>
          <w:bCs/>
          <w:sz w:val="28"/>
          <w:szCs w:val="28"/>
        </w:rPr>
      </w:pPr>
      <w:r w:rsidRPr="00760D71">
        <w:rPr>
          <w:b/>
          <w:bCs/>
          <w:sz w:val="28"/>
          <w:szCs w:val="28"/>
        </w:rPr>
        <w:t>Activity Phase</w:t>
      </w:r>
    </w:p>
    <w:p w14:paraId="24F838D2" w14:textId="0D25E54D" w:rsidR="000C6120" w:rsidRPr="00760D71" w:rsidRDefault="00582FFE" w:rsidP="00582FF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0D71">
        <w:rPr>
          <w:sz w:val="24"/>
          <w:szCs w:val="24"/>
        </w:rPr>
        <w:t>Share how a garden in the story is made, with measurements (standard or non-standard units)</w:t>
      </w:r>
    </w:p>
    <w:p w14:paraId="1F039D39" w14:textId="77777777" w:rsidR="00582FFE" w:rsidRPr="00760D71" w:rsidRDefault="00582FFE" w:rsidP="00582FF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0D71">
        <w:rPr>
          <w:sz w:val="24"/>
          <w:szCs w:val="24"/>
        </w:rPr>
        <w:t xml:space="preserve">Set up </w:t>
      </w:r>
      <w:proofErr w:type="spellStart"/>
      <w:r w:rsidRPr="00760D71">
        <w:rPr>
          <w:sz w:val="24"/>
          <w:szCs w:val="24"/>
        </w:rPr>
        <w:t>centres</w:t>
      </w:r>
      <w:proofErr w:type="spellEnd"/>
      <w:r w:rsidRPr="00760D71">
        <w:rPr>
          <w:sz w:val="24"/>
          <w:szCs w:val="24"/>
        </w:rPr>
        <w:t>. (There are many possible, but today we will focus on just the one).</w:t>
      </w:r>
    </w:p>
    <w:p w14:paraId="01DA847B" w14:textId="6A94F0BB" w:rsidR="00582FFE" w:rsidRPr="00760D71" w:rsidRDefault="00582FFE" w:rsidP="00582FF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0D71">
        <w:rPr>
          <w:sz w:val="24"/>
          <w:szCs w:val="24"/>
        </w:rPr>
        <w:t xml:space="preserve">Students are provided with a space to create a garden based on the story and the measurements provided. Also provided with a table and/or a string. Their goal is to try to figure out how to create a garden that can grow </w:t>
      </w:r>
      <w:proofErr w:type="gramStart"/>
      <w:r w:rsidRPr="00760D71">
        <w:rPr>
          <w:sz w:val="24"/>
          <w:szCs w:val="24"/>
        </w:rPr>
        <w:t>the most</w:t>
      </w:r>
      <w:proofErr w:type="gramEnd"/>
      <w:r w:rsidRPr="00760D71">
        <w:rPr>
          <w:sz w:val="24"/>
          <w:szCs w:val="24"/>
        </w:rPr>
        <w:t xml:space="preserve"> of the Three </w:t>
      </w:r>
      <w:r w:rsidR="00FE0AFC" w:rsidRPr="00760D71">
        <w:rPr>
          <w:sz w:val="24"/>
          <w:szCs w:val="24"/>
        </w:rPr>
        <w:t>Sisters, making</w:t>
      </w:r>
      <w:r w:rsidRPr="00760D71">
        <w:rPr>
          <w:sz w:val="24"/>
          <w:szCs w:val="24"/>
        </w:rPr>
        <w:t xml:space="preserve"> sure that they are in the right spacing for them to grow.</w:t>
      </w:r>
    </w:p>
    <w:p w14:paraId="6FEBB0FA" w14:textId="5447BD8D" w:rsidR="00FE0AFC" w:rsidRPr="00760D71" w:rsidRDefault="00FE0AFC" w:rsidP="00582FF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0D71">
        <w:rPr>
          <w:sz w:val="24"/>
          <w:szCs w:val="24"/>
        </w:rPr>
        <w:t xml:space="preserve">A table would provide a stable structure for </w:t>
      </w:r>
      <w:r w:rsidR="0052444F" w:rsidRPr="00760D71">
        <w:rPr>
          <w:sz w:val="24"/>
          <w:szCs w:val="24"/>
        </w:rPr>
        <w:t xml:space="preserve">the garden, and a string would provide different perimeters – this might be good for </w:t>
      </w:r>
      <w:proofErr w:type="gramStart"/>
      <w:r w:rsidR="0052444F" w:rsidRPr="00760D71">
        <w:rPr>
          <w:sz w:val="24"/>
          <w:szCs w:val="24"/>
        </w:rPr>
        <w:t>personalization</w:t>
      </w:r>
      <w:proofErr w:type="gramEnd"/>
    </w:p>
    <w:p w14:paraId="5F3F9A2B" w14:textId="20912314" w:rsidR="0052444F" w:rsidRPr="00760D71" w:rsidRDefault="0052444F" w:rsidP="00582FF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0D71">
        <w:rPr>
          <w:sz w:val="24"/>
          <w:szCs w:val="24"/>
        </w:rPr>
        <w:t>Have students try to see how they could make the garden. Assessment – observation, taking pictures and asking questions of the student to gather their understanding.</w:t>
      </w:r>
    </w:p>
    <w:p w14:paraId="1E899C5B" w14:textId="77777777" w:rsidR="0052444F" w:rsidRDefault="0052444F" w:rsidP="000C6120"/>
    <w:p w14:paraId="19244442" w14:textId="7AFB877C" w:rsidR="000C6120" w:rsidRPr="00760D71" w:rsidRDefault="000C6120" w:rsidP="000C6120">
      <w:pPr>
        <w:rPr>
          <w:b/>
          <w:bCs/>
          <w:sz w:val="28"/>
          <w:szCs w:val="28"/>
        </w:rPr>
      </w:pPr>
      <w:r w:rsidRPr="00760D71">
        <w:rPr>
          <w:b/>
          <w:bCs/>
          <w:sz w:val="28"/>
          <w:szCs w:val="28"/>
        </w:rPr>
        <w:t>Contemplative Phase</w:t>
      </w:r>
    </w:p>
    <w:p w14:paraId="0EBA4B14" w14:textId="2DF813B5" w:rsidR="000C6120" w:rsidRPr="00760D71" w:rsidRDefault="0052444F" w:rsidP="0052444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60D71">
        <w:rPr>
          <w:sz w:val="24"/>
          <w:szCs w:val="24"/>
        </w:rPr>
        <w:t xml:space="preserve">Have </w:t>
      </w:r>
      <w:proofErr w:type="gramStart"/>
      <w:r w:rsidRPr="00760D71">
        <w:rPr>
          <w:sz w:val="24"/>
          <w:szCs w:val="24"/>
        </w:rPr>
        <w:t>students</w:t>
      </w:r>
      <w:proofErr w:type="gramEnd"/>
      <w:r w:rsidRPr="00760D71">
        <w:rPr>
          <w:sz w:val="24"/>
          <w:szCs w:val="24"/>
        </w:rPr>
        <w:t xml:space="preserve"> video, take pictures or talk about the solutions that they came up with and why. Find a way to share this between each other and see if they can figure each other’s </w:t>
      </w:r>
      <w:r w:rsidR="00760D71" w:rsidRPr="00760D71">
        <w:rPr>
          <w:sz w:val="24"/>
          <w:szCs w:val="24"/>
        </w:rPr>
        <w:t>solutions.</w:t>
      </w:r>
    </w:p>
    <w:sectPr w:rsidR="000C6120" w:rsidRPr="00760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347F1"/>
    <w:multiLevelType w:val="hybridMultilevel"/>
    <w:tmpl w:val="673A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3349B"/>
    <w:multiLevelType w:val="hybridMultilevel"/>
    <w:tmpl w:val="D9DC8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8122E"/>
    <w:multiLevelType w:val="hybridMultilevel"/>
    <w:tmpl w:val="5C1AC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51DE4"/>
    <w:multiLevelType w:val="hybridMultilevel"/>
    <w:tmpl w:val="F8022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6575F"/>
    <w:multiLevelType w:val="hybridMultilevel"/>
    <w:tmpl w:val="3FC83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564059">
    <w:abstractNumId w:val="1"/>
  </w:num>
  <w:num w:numId="2" w16cid:durableId="1270816602">
    <w:abstractNumId w:val="3"/>
  </w:num>
  <w:num w:numId="3" w16cid:durableId="799298168">
    <w:abstractNumId w:val="4"/>
  </w:num>
  <w:num w:numId="4" w16cid:durableId="750590524">
    <w:abstractNumId w:val="0"/>
  </w:num>
  <w:num w:numId="5" w16cid:durableId="1894653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DB"/>
    <w:rsid w:val="000009BF"/>
    <w:rsid w:val="000721EA"/>
    <w:rsid w:val="000C6120"/>
    <w:rsid w:val="0023742D"/>
    <w:rsid w:val="00334320"/>
    <w:rsid w:val="004112DB"/>
    <w:rsid w:val="0052444F"/>
    <w:rsid w:val="0052790D"/>
    <w:rsid w:val="00582FFE"/>
    <w:rsid w:val="007308E2"/>
    <w:rsid w:val="00760D71"/>
    <w:rsid w:val="00CC1173"/>
    <w:rsid w:val="00D115C5"/>
    <w:rsid w:val="00EF4A42"/>
    <w:rsid w:val="00FE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4A632"/>
  <w15:chartTrackingRefBased/>
  <w15:docId w15:val="{9C1F2A28-DE9E-485D-B748-39BD0923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9A318DE8D57C438A42E1164366C647" ma:contentTypeVersion="12" ma:contentTypeDescription="Create a new document." ma:contentTypeScope="" ma:versionID="33e106d3db84300698a3a5e040763e80">
  <xsd:schema xmlns:xsd="http://www.w3.org/2001/XMLSchema" xmlns:xs="http://www.w3.org/2001/XMLSchema" xmlns:p="http://schemas.microsoft.com/office/2006/metadata/properties" xmlns:ns2="23bbf2c3-eef5-485f-bf79-6869b5394b88" xmlns:ns3="42dfa79d-a9d6-483b-9bc7-a2ac1965bc79" targetNamespace="http://schemas.microsoft.com/office/2006/metadata/properties" ma:root="true" ma:fieldsID="500ef6d2a54075f5077b1991775986e3" ns2:_="" ns3:_="">
    <xsd:import namespace="23bbf2c3-eef5-485f-bf79-6869b5394b88"/>
    <xsd:import namespace="42dfa79d-a9d6-483b-9bc7-a2ac1965b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bf2c3-eef5-485f-bf79-6869b5394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a02f040-e91b-4904-b63e-f18d626dc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fa79d-a9d6-483b-9bc7-a2ac1965b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cd43de9-8294-4b4c-abd3-d7248afbc528}" ma:internalName="TaxCatchAll" ma:showField="CatchAllData" ma:web="42dfa79d-a9d6-483b-9bc7-a2ac1965b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dfa79d-a9d6-483b-9bc7-a2ac1965bc79" xsi:nil="true"/>
    <lcf76f155ced4ddcb4097134ff3c332f xmlns="23bbf2c3-eef5-485f-bf79-6869b5394b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A9308A-29D5-48C1-A83D-1BC9C9B3D840}"/>
</file>

<file path=customXml/itemProps2.xml><?xml version="1.0" encoding="utf-8"?>
<ds:datastoreItem xmlns:ds="http://schemas.openxmlformats.org/officeDocument/2006/customXml" ds:itemID="{E7DE7CB7-83A1-4D7E-9C5B-7A44933C05E7}"/>
</file>

<file path=customXml/itemProps3.xml><?xml version="1.0" encoding="utf-8"?>
<ds:datastoreItem xmlns:ds="http://schemas.openxmlformats.org/officeDocument/2006/customXml" ds:itemID="{E22D712F-15DF-43F8-849A-9BBCD4C86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Goslin</dc:creator>
  <cp:keywords/>
  <dc:description/>
  <cp:lastModifiedBy>Glenn Goslin</cp:lastModifiedBy>
  <cp:revision>4</cp:revision>
  <cp:lastPrinted>2023-09-18T14:10:00Z</cp:lastPrinted>
  <dcterms:created xsi:type="dcterms:W3CDTF">2023-09-15T15:31:00Z</dcterms:created>
  <dcterms:modified xsi:type="dcterms:W3CDTF">2023-10-12T14:40:00Z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0x0101005E9A318DE8D57C438A42E1164366C647</vt:lpwstr>
  </property>
</Properties>
</file>